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E3" w:rsidRPr="00ED3EE3" w:rsidRDefault="00ED3EE3" w:rsidP="00ED3EE3">
      <w:pPr>
        <w:pStyle w:val="NormalWeb"/>
        <w:spacing w:before="0" w:beforeAutospacing="0" w:after="0" w:afterAutospacing="0" w:line="240" w:lineRule="atLeast"/>
        <w:jc w:val="center"/>
        <w:rPr>
          <w:rFonts w:ascii="Tahoma" w:hAnsi="Tahoma" w:cs="Tahoma"/>
          <w:b/>
          <w:bCs/>
          <w:sz w:val="36"/>
          <w:szCs w:val="36"/>
          <w:shd w:val="clear" w:color="auto" w:fill="FFFFFF"/>
        </w:rPr>
      </w:pPr>
      <w:r w:rsidRPr="00ED3EE3">
        <w:rPr>
          <w:b/>
          <w:bCs/>
          <w:sz w:val="36"/>
          <w:szCs w:val="36"/>
          <w:shd w:val="clear" w:color="auto" w:fill="FFFFFF"/>
        </w:rPr>
        <w:t>MİLLÎ EĞİTİM BAKANLIĞI OKUL ÖNCESİ EĞİTİM VE İLKÖĞRETİM KURUMLARI YÖNETMELİĞİ</w:t>
      </w:r>
    </w:p>
    <w:p w:rsidR="00ED3EE3" w:rsidRPr="00ED3EE3" w:rsidRDefault="00ED3EE3" w:rsidP="00ED3EE3">
      <w:pPr>
        <w:pStyle w:val="NormalWeb"/>
        <w:spacing w:before="0" w:beforeAutospacing="0" w:after="0" w:afterAutospacing="0" w:line="240" w:lineRule="atLeast"/>
        <w:ind w:firstLine="566"/>
        <w:rPr>
          <w:b/>
          <w:bCs/>
          <w:sz w:val="36"/>
          <w:szCs w:val="36"/>
          <w:shd w:val="clear" w:color="auto" w:fill="FFFFFF"/>
        </w:rPr>
      </w:pPr>
      <w:r w:rsidRPr="00ED3EE3">
        <w:rPr>
          <w:b/>
          <w:bCs/>
          <w:sz w:val="36"/>
          <w:szCs w:val="36"/>
          <w:shd w:val="clear" w:color="auto" w:fill="FFFFFF"/>
        </w:rPr>
        <w:t>Bir dersin dönem, yıl sonu ve ağırlıklı puanı</w:t>
      </w:r>
    </w:p>
    <w:p w:rsidR="00ED3EE3" w:rsidRPr="00ED3EE3" w:rsidRDefault="00ED3EE3" w:rsidP="00ED3EE3">
      <w:pPr>
        <w:pStyle w:val="NormalWeb"/>
        <w:spacing w:before="0" w:beforeAutospacing="0" w:after="0" w:afterAutospacing="0" w:line="240" w:lineRule="atLeast"/>
        <w:ind w:firstLine="566"/>
        <w:rPr>
          <w:b/>
          <w:bCs/>
          <w:sz w:val="36"/>
          <w:szCs w:val="36"/>
          <w:shd w:val="clear" w:color="auto" w:fill="FFFFFF"/>
        </w:rPr>
      </w:pPr>
      <w:r w:rsidRPr="00ED3EE3">
        <w:rPr>
          <w:rStyle w:val="Gl"/>
          <w:sz w:val="36"/>
          <w:szCs w:val="36"/>
          <w:shd w:val="clear" w:color="auto" w:fill="FFFFFF"/>
        </w:rPr>
        <w:t>MADDE 27 –</w:t>
      </w:r>
    </w:p>
    <w:p w:rsidR="00ED3EE3" w:rsidRPr="00ED3EE3" w:rsidRDefault="00ED3EE3" w:rsidP="00ED3EE3">
      <w:pPr>
        <w:pStyle w:val="NormalWeb"/>
        <w:spacing w:before="0" w:beforeAutospacing="0" w:after="0" w:afterAutospacing="0" w:line="240" w:lineRule="atLeast"/>
        <w:ind w:firstLine="566"/>
        <w:rPr>
          <w:b/>
          <w:bCs/>
          <w:sz w:val="36"/>
          <w:szCs w:val="36"/>
          <w:shd w:val="clear" w:color="auto" w:fill="FFFFFF"/>
        </w:rPr>
      </w:pPr>
      <w:r w:rsidRPr="00ED3EE3">
        <w:rPr>
          <w:b/>
          <w:bCs/>
          <w:sz w:val="36"/>
          <w:szCs w:val="36"/>
          <w:shd w:val="clear" w:color="auto" w:fill="FFFFFF"/>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ED3EE3" w:rsidRPr="00ED3EE3" w:rsidRDefault="00ED3EE3" w:rsidP="00ED3EE3">
      <w:pPr>
        <w:pStyle w:val="NormalWeb"/>
        <w:shd w:val="clear" w:color="auto" w:fill="FFFFFF"/>
        <w:spacing w:before="0" w:beforeAutospacing="0" w:after="0" w:afterAutospacing="0" w:line="240" w:lineRule="atLeast"/>
        <w:ind w:firstLine="566"/>
        <w:rPr>
          <w:rFonts w:ascii="Verdana" w:hAnsi="Verdana"/>
          <w:b/>
          <w:bCs/>
          <w:sz w:val="36"/>
          <w:szCs w:val="36"/>
        </w:rPr>
      </w:pPr>
      <w:r w:rsidRPr="00ED3EE3">
        <w:rPr>
          <w:b/>
          <w:bCs/>
          <w:sz w:val="36"/>
          <w:szCs w:val="36"/>
        </w:rPr>
        <w:t>Öğrenci başarısının değerlendirilmesi</w:t>
      </w:r>
    </w:p>
    <w:p w:rsidR="00ED3EE3" w:rsidRPr="00ED3EE3" w:rsidRDefault="00ED3EE3" w:rsidP="00ED3EE3">
      <w:pPr>
        <w:pStyle w:val="NormalWeb"/>
        <w:shd w:val="clear" w:color="auto" w:fill="FFFFFF"/>
        <w:spacing w:before="0" w:beforeAutospacing="0" w:after="0" w:afterAutospacing="0" w:line="240" w:lineRule="atLeast"/>
        <w:ind w:firstLine="566"/>
        <w:rPr>
          <w:rFonts w:ascii="Verdana" w:hAnsi="Verdana"/>
          <w:b/>
          <w:bCs/>
          <w:sz w:val="36"/>
          <w:szCs w:val="36"/>
        </w:rPr>
      </w:pPr>
      <w:r w:rsidRPr="00ED3EE3">
        <w:rPr>
          <w:b/>
          <w:bCs/>
          <w:sz w:val="36"/>
          <w:szCs w:val="36"/>
        </w:rPr>
        <w:t>MADDE 31 –</w:t>
      </w:r>
      <w:r w:rsidRPr="00ED3EE3">
        <w:rPr>
          <w:rStyle w:val="apple-converted-space"/>
          <w:b/>
          <w:bCs/>
          <w:sz w:val="36"/>
          <w:szCs w:val="36"/>
        </w:rPr>
        <w:t> </w:t>
      </w:r>
      <w:r w:rsidRPr="00ED3EE3">
        <w:rPr>
          <w:b/>
          <w:bCs/>
          <w:sz w:val="36"/>
          <w:szCs w:val="36"/>
        </w:rPr>
        <w:t>(1) İlkokullarda öğrencilere sınıf tekrarı yaptırılmaması esastır.</w:t>
      </w:r>
    </w:p>
    <w:p w:rsidR="00ED3EE3" w:rsidRPr="00ED3EE3" w:rsidRDefault="00ED3EE3" w:rsidP="00ED3EE3">
      <w:pPr>
        <w:pStyle w:val="NormalWeb"/>
        <w:shd w:val="clear" w:color="auto" w:fill="FFFFFF"/>
        <w:spacing w:before="0" w:beforeAutospacing="0" w:after="0" w:afterAutospacing="0" w:line="240" w:lineRule="atLeast"/>
        <w:ind w:firstLine="566"/>
        <w:rPr>
          <w:rFonts w:ascii="Verdana" w:hAnsi="Verdana"/>
          <w:b/>
          <w:bCs/>
          <w:sz w:val="36"/>
          <w:szCs w:val="36"/>
        </w:rPr>
      </w:pPr>
      <w:r w:rsidRPr="00ED3EE3">
        <w:rPr>
          <w:b/>
          <w:bCs/>
          <w:sz w:val="36"/>
          <w:szCs w:val="36"/>
        </w:rPr>
        <w:t xml:space="preserve">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proofErr w:type="spellStart"/>
      <w:r w:rsidRPr="00ED3EE3">
        <w:rPr>
          <w:b/>
          <w:bCs/>
          <w:sz w:val="36"/>
          <w:szCs w:val="36"/>
        </w:rPr>
        <w:t>nci</w:t>
      </w:r>
      <w:proofErr w:type="spellEnd"/>
      <w:r w:rsidRPr="00ED3EE3">
        <w:rPr>
          <w:b/>
          <w:bCs/>
          <w:sz w:val="36"/>
          <w:szCs w:val="36"/>
        </w:rPr>
        <w:t xml:space="preserve"> maddesinin beşinci fıkrasında belirtilen mazeretler dışında okula en az bir dönem devam etmeyen öğrencilere sınıf tekrarı yaptırılır.</w:t>
      </w:r>
    </w:p>
    <w:p w:rsidR="00ED3EE3" w:rsidRPr="00ED3EE3" w:rsidRDefault="00ED3EE3" w:rsidP="00ED3EE3">
      <w:pPr>
        <w:pStyle w:val="NormalWeb"/>
        <w:shd w:val="clear" w:color="auto" w:fill="FFFFFF"/>
        <w:spacing w:before="0" w:beforeAutospacing="0" w:after="0" w:afterAutospacing="0" w:line="240" w:lineRule="atLeast"/>
        <w:ind w:firstLine="566"/>
        <w:rPr>
          <w:rFonts w:ascii="Verdana" w:hAnsi="Verdana"/>
          <w:b/>
          <w:bCs/>
          <w:sz w:val="36"/>
          <w:szCs w:val="36"/>
        </w:rPr>
      </w:pPr>
      <w:r w:rsidRPr="00ED3EE3">
        <w:rPr>
          <w:b/>
          <w:bCs/>
          <w:sz w:val="36"/>
          <w:szCs w:val="36"/>
        </w:rPr>
        <w:t>Hükümleri bulunmaktadır. Bu  hükümler gereği, 22/5 maddesinde sayılan mazeretler dışında, en az 1 dönem devam etmeyenler, yani, 1 dönemden fazla devamsızlık yapanlar sınıf tekrarı yapar.</w:t>
      </w:r>
    </w:p>
    <w:p w:rsidR="00ED3EE3" w:rsidRPr="00ED3EE3" w:rsidRDefault="00ED3EE3" w:rsidP="00ED3EE3">
      <w:pPr>
        <w:pStyle w:val="NormalWeb"/>
        <w:shd w:val="clear" w:color="auto" w:fill="FFFFFF"/>
        <w:spacing w:before="0" w:beforeAutospacing="0" w:after="0" w:afterAutospacing="0" w:line="240" w:lineRule="atLeast"/>
        <w:ind w:firstLine="566"/>
        <w:rPr>
          <w:rFonts w:ascii="Verdana" w:hAnsi="Verdana"/>
          <w:b/>
          <w:bCs/>
          <w:sz w:val="36"/>
          <w:szCs w:val="36"/>
        </w:rPr>
      </w:pPr>
      <w:r w:rsidRPr="00ED3EE3">
        <w:rPr>
          <w:b/>
          <w:bCs/>
          <w:sz w:val="36"/>
          <w:szCs w:val="36"/>
        </w:rPr>
        <w:t>Yani 1. dönem hiç gelmeyen, 2. dönemde 1 günden fazla devamsızlık yapanlar sınıf tekrarına kalır.</w:t>
      </w:r>
    </w:p>
    <w:p w:rsidR="001867AD" w:rsidRPr="00ED3EE3" w:rsidRDefault="001867AD">
      <w:pPr>
        <w:rPr>
          <w:sz w:val="36"/>
          <w:szCs w:val="36"/>
        </w:rPr>
      </w:pPr>
    </w:p>
    <w:sectPr w:rsidR="001867AD" w:rsidRPr="00ED3EE3" w:rsidSect="00186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D3EE3"/>
    <w:rsid w:val="001867AD"/>
    <w:rsid w:val="00ED3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3E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EE3"/>
    <w:rPr>
      <w:b/>
      <w:bCs/>
    </w:rPr>
  </w:style>
  <w:style w:type="character" w:customStyle="1" w:styleId="apple-converted-space">
    <w:name w:val="apple-converted-space"/>
    <w:basedOn w:val="VarsaylanParagrafYazTipi"/>
    <w:rsid w:val="00ED3EE3"/>
  </w:style>
</w:styles>
</file>

<file path=word/webSettings.xml><?xml version="1.0" encoding="utf-8"?>
<w:webSettings xmlns:r="http://schemas.openxmlformats.org/officeDocument/2006/relationships" xmlns:w="http://schemas.openxmlformats.org/wordprocessingml/2006/main">
  <w:divs>
    <w:div w:id="236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meb1</dc:creator>
  <cp:lastModifiedBy>meb1</cp:lastModifiedBy>
  <cp:revision>1</cp:revision>
  <dcterms:created xsi:type="dcterms:W3CDTF">2017-05-23T09:50:00Z</dcterms:created>
  <dcterms:modified xsi:type="dcterms:W3CDTF">2017-05-23T09:51:00Z</dcterms:modified>
</cp:coreProperties>
</file>